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D535" w14:textId="1B179C25" w:rsidR="00B470F7" w:rsidRPr="00B470F7" w:rsidRDefault="00B470F7" w:rsidP="00B470F7">
      <w:pPr>
        <w:spacing w:before="68"/>
        <w:ind w:left="227"/>
        <w:rPr>
          <w:rFonts w:ascii="黑体" w:eastAsia="黑体" w:hAnsi="黑体" w:cs="仿宋_GB2312"/>
          <w:b/>
          <w:bCs/>
          <w:color w:val="333333"/>
          <w:sz w:val="32"/>
          <w:szCs w:val="32"/>
          <w:shd w:val="clear" w:color="auto" w:fill="FFFFFF"/>
        </w:rPr>
      </w:pPr>
      <w:bookmarkStart w:id="0" w:name="_Hlk105402005"/>
      <w:r w:rsidRPr="00B470F7">
        <w:rPr>
          <w:rFonts w:ascii="黑体" w:eastAsia="黑体" w:hAnsi="黑体" w:cs="仿宋_GB2312" w:hint="eastAsia"/>
          <w:b/>
          <w:bCs/>
          <w:color w:val="333333"/>
          <w:sz w:val="32"/>
          <w:szCs w:val="32"/>
          <w:shd w:val="clear" w:color="auto" w:fill="FFFFFF"/>
        </w:rPr>
        <w:t>附件1</w:t>
      </w:r>
    </w:p>
    <w:p w14:paraId="25819CBA" w14:textId="77777777" w:rsidR="00EA27D1" w:rsidRDefault="00EA27D1" w:rsidP="000E0576">
      <w:pPr>
        <w:spacing w:before="68"/>
        <w:ind w:left="227"/>
        <w:jc w:val="center"/>
        <w:rPr>
          <w:rFonts w:asciiTheme="majorEastAsia" w:eastAsiaTheme="majorEastAsia" w:hAnsiTheme="majorEastAsia" w:cs="仿宋_GB2312"/>
          <w:b/>
          <w:bCs/>
          <w:color w:val="333333"/>
          <w:sz w:val="40"/>
          <w:szCs w:val="40"/>
          <w:shd w:val="clear" w:color="auto" w:fill="FFFFFF"/>
        </w:rPr>
      </w:pPr>
    </w:p>
    <w:p w14:paraId="66E0929B" w14:textId="092D2F70" w:rsidR="000E0576" w:rsidRPr="007E674C" w:rsidRDefault="00B645E7" w:rsidP="000E0576">
      <w:pPr>
        <w:spacing w:before="68"/>
        <w:ind w:left="227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="仿宋_GB2312" w:hint="eastAsia"/>
          <w:b/>
          <w:bCs/>
          <w:color w:val="333333"/>
          <w:sz w:val="40"/>
          <w:szCs w:val="40"/>
          <w:shd w:val="clear" w:color="auto" w:fill="FFFFFF"/>
        </w:rPr>
        <w:t>清洁消毒人才培养</w:t>
      </w:r>
      <w:r w:rsidR="000E0576" w:rsidRPr="007E674C">
        <w:rPr>
          <w:rFonts w:asciiTheme="majorEastAsia" w:eastAsiaTheme="majorEastAsia" w:hAnsiTheme="majorEastAsia" w:cs="仿宋_GB2312" w:hint="eastAsia"/>
          <w:b/>
          <w:bCs/>
          <w:color w:val="333333"/>
          <w:sz w:val="40"/>
          <w:szCs w:val="40"/>
          <w:shd w:val="clear" w:color="auto" w:fill="FFFFFF"/>
        </w:rPr>
        <w:t>项目</w:t>
      </w:r>
      <w:bookmarkEnd w:id="0"/>
      <w:r w:rsidR="007E0597" w:rsidRPr="007E674C">
        <w:rPr>
          <w:rFonts w:asciiTheme="majorEastAsia" w:eastAsiaTheme="majorEastAsia" w:hAnsiTheme="majorEastAsia" w:hint="eastAsia"/>
          <w:b/>
          <w:bCs/>
          <w:sz w:val="40"/>
          <w:szCs w:val="40"/>
        </w:rPr>
        <w:t>组及</w:t>
      </w:r>
    </w:p>
    <w:p w14:paraId="52EA5972" w14:textId="7C47BB12" w:rsidR="003A7B30" w:rsidRPr="007E674C" w:rsidRDefault="007E0597" w:rsidP="000E0576">
      <w:pPr>
        <w:spacing w:before="68"/>
        <w:ind w:left="227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7E674C">
        <w:rPr>
          <w:rFonts w:asciiTheme="majorEastAsia" w:eastAsiaTheme="majorEastAsia" w:hAnsiTheme="majorEastAsia" w:hint="eastAsia"/>
          <w:b/>
          <w:bCs/>
          <w:sz w:val="40"/>
          <w:szCs w:val="40"/>
        </w:rPr>
        <w:t>办公室人员名单</w:t>
      </w:r>
    </w:p>
    <w:p w14:paraId="3555D287" w14:textId="77777777" w:rsidR="000E0576" w:rsidRDefault="000E0576">
      <w:pPr>
        <w:pStyle w:val="1"/>
        <w:spacing w:before="87"/>
        <w:ind w:left="971"/>
      </w:pPr>
    </w:p>
    <w:p w14:paraId="037644A2" w14:textId="1EE79542" w:rsidR="003A7B30" w:rsidRPr="000E0576" w:rsidRDefault="007E0597" w:rsidP="003F17BB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0E0576">
        <w:rPr>
          <w:rFonts w:ascii="黑体" w:eastAsia="黑体" w:hAnsi="黑体" w:cs="仿宋"/>
          <w:sz w:val="32"/>
          <w:szCs w:val="32"/>
        </w:rPr>
        <w:t>一、项目组</w:t>
      </w:r>
      <w:r w:rsidRPr="000E0576">
        <w:rPr>
          <w:rFonts w:ascii="黑体" w:eastAsia="黑体" w:hAnsi="黑体" w:cs="仿宋" w:hint="eastAsia"/>
          <w:sz w:val="32"/>
          <w:szCs w:val="32"/>
        </w:rPr>
        <w:t xml:space="preserve"> </w:t>
      </w:r>
    </w:p>
    <w:p w14:paraId="4C858579" w14:textId="77777777" w:rsidR="003F17BB" w:rsidRDefault="007E0597" w:rsidP="003F17B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F17BB">
        <w:rPr>
          <w:rFonts w:ascii="楷体" w:eastAsia="楷体" w:hAnsi="楷体" w:cs="仿宋"/>
          <w:sz w:val="32"/>
          <w:szCs w:val="32"/>
        </w:rPr>
        <w:t>（一）组长</w:t>
      </w:r>
      <w:r w:rsidRPr="003F17BB">
        <w:rPr>
          <w:rFonts w:ascii="仿宋" w:eastAsia="仿宋" w:hAnsi="仿宋" w:cs="仿宋"/>
          <w:sz w:val="32"/>
          <w:szCs w:val="32"/>
        </w:rPr>
        <w:t xml:space="preserve"> </w:t>
      </w:r>
    </w:p>
    <w:p w14:paraId="36F3325D" w14:textId="1951BD83" w:rsidR="003A7B30" w:rsidRPr="000E0576" w:rsidRDefault="00D9086F" w:rsidP="00D9086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086F">
        <w:rPr>
          <w:rFonts w:ascii="仿宋" w:eastAsia="仿宋" w:hAnsi="仿宋" w:cs="仿宋" w:hint="eastAsia"/>
          <w:sz w:val="32"/>
          <w:szCs w:val="32"/>
        </w:rPr>
        <w:t>王春玉</w:t>
      </w:r>
      <w:r w:rsidR="00B645E7" w:rsidRPr="00D9086F">
        <w:rPr>
          <w:rFonts w:ascii="仿宋" w:eastAsia="仿宋" w:hAnsi="仿宋" w:cs="仿宋"/>
          <w:sz w:val="32"/>
          <w:szCs w:val="32"/>
        </w:rPr>
        <w:t xml:space="preserve"> </w:t>
      </w:r>
      <w:r w:rsidR="00B645E7" w:rsidRPr="00D9086F">
        <w:rPr>
          <w:rFonts w:ascii="仿宋" w:eastAsia="仿宋" w:hAnsi="仿宋" w:cs="仿宋" w:hint="eastAsia"/>
          <w:sz w:val="32"/>
          <w:szCs w:val="32"/>
        </w:rPr>
        <w:t>北京</w:t>
      </w:r>
      <w:proofErr w:type="gramStart"/>
      <w:r w:rsidR="00B645E7" w:rsidRPr="00D9086F">
        <w:rPr>
          <w:rFonts w:ascii="仿宋" w:eastAsia="仿宋" w:hAnsi="仿宋" w:cs="仿宋" w:hint="eastAsia"/>
          <w:sz w:val="32"/>
          <w:szCs w:val="32"/>
        </w:rPr>
        <w:t>围手术期</w:t>
      </w:r>
      <w:proofErr w:type="gramEnd"/>
      <w:r w:rsidR="00B645E7" w:rsidRPr="00D9086F">
        <w:rPr>
          <w:rFonts w:ascii="仿宋" w:eastAsia="仿宋" w:hAnsi="仿宋" w:cs="仿宋" w:hint="eastAsia"/>
          <w:sz w:val="32"/>
          <w:szCs w:val="32"/>
        </w:rPr>
        <w:t>医学研究会</w:t>
      </w:r>
      <w:r w:rsidRPr="00D9086F">
        <w:rPr>
          <w:rFonts w:ascii="仿宋" w:eastAsia="仿宋" w:hAnsi="仿宋" w:cs="仿宋" w:hint="eastAsia"/>
          <w:sz w:val="32"/>
          <w:szCs w:val="32"/>
        </w:rPr>
        <w:t>副</w:t>
      </w:r>
      <w:r w:rsidR="007E0597" w:rsidRPr="00D9086F">
        <w:rPr>
          <w:rFonts w:ascii="仿宋" w:eastAsia="仿宋" w:hAnsi="仿宋" w:cs="仿宋" w:hint="eastAsia"/>
          <w:sz w:val="32"/>
          <w:szCs w:val="32"/>
        </w:rPr>
        <w:t>会长</w:t>
      </w:r>
      <w:r w:rsidR="007E0597" w:rsidRPr="000E0576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30EDBC9A" w14:textId="77777777" w:rsidR="000E0576" w:rsidRPr="000E0576" w:rsidRDefault="007E0597" w:rsidP="003F17B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E0576">
        <w:rPr>
          <w:rFonts w:ascii="仿宋" w:eastAsia="仿宋" w:hAnsi="仿宋" w:cs="仿宋"/>
          <w:sz w:val="32"/>
          <w:szCs w:val="32"/>
        </w:rPr>
        <w:t>方建宁 国家卫生健康委人才交流服务中心副主任</w:t>
      </w:r>
      <w:r w:rsidRPr="000E0576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6B222359" w14:textId="183C4EA9" w:rsidR="003A7B30" w:rsidRPr="003F17BB" w:rsidRDefault="007E0597" w:rsidP="000E0576">
      <w:pPr>
        <w:spacing w:line="360" w:lineRule="auto"/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3F17BB">
        <w:rPr>
          <w:rFonts w:ascii="楷体" w:eastAsia="楷体" w:hAnsi="楷体" w:cs="仿宋"/>
          <w:sz w:val="32"/>
          <w:szCs w:val="32"/>
        </w:rPr>
        <w:t>（二）</w:t>
      </w:r>
      <w:r w:rsidR="000E0576" w:rsidRPr="003F17BB">
        <w:rPr>
          <w:rFonts w:ascii="楷体" w:eastAsia="楷体" w:hAnsi="楷体" w:cs="仿宋" w:hint="eastAsia"/>
          <w:sz w:val="32"/>
          <w:szCs w:val="32"/>
        </w:rPr>
        <w:t>成员</w:t>
      </w:r>
    </w:p>
    <w:p w14:paraId="0E862C46" w14:textId="6E31681E" w:rsidR="000E0576" w:rsidRPr="000E0576" w:rsidRDefault="00B645E7" w:rsidP="000E05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34222">
        <w:rPr>
          <w:rFonts w:ascii="仿宋" w:eastAsia="仿宋" w:hAnsi="仿宋" w:cs="仿宋" w:hint="eastAsia"/>
          <w:sz w:val="32"/>
          <w:szCs w:val="32"/>
        </w:rPr>
        <w:t>陆琳</w:t>
      </w:r>
      <w:r w:rsidR="000E0576" w:rsidRPr="00834222">
        <w:rPr>
          <w:rFonts w:ascii="仿宋" w:eastAsia="仿宋" w:hAnsi="仿宋" w:cs="仿宋" w:hint="eastAsia"/>
          <w:sz w:val="32"/>
          <w:szCs w:val="32"/>
        </w:rPr>
        <w:t>、</w:t>
      </w:r>
      <w:r w:rsidRPr="0083422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王希盟、申同洋、</w:t>
      </w:r>
      <w:r w:rsidR="00C92F1F" w:rsidRPr="0083422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刘清伟、</w:t>
      </w:r>
      <w:r w:rsidR="003F17BB" w:rsidRPr="00834222">
        <w:rPr>
          <w:rFonts w:ascii="仿宋" w:eastAsia="仿宋" w:hAnsi="仿宋" w:cs="仿宋" w:hint="eastAsia"/>
          <w:sz w:val="32"/>
          <w:szCs w:val="32"/>
        </w:rPr>
        <w:t>黄泽斌</w:t>
      </w:r>
      <w:r w:rsidRPr="00834222">
        <w:rPr>
          <w:rFonts w:ascii="仿宋" w:eastAsia="仿宋" w:hAnsi="仿宋" w:cs="仿宋" w:hint="eastAsia"/>
          <w:sz w:val="32"/>
          <w:szCs w:val="32"/>
        </w:rPr>
        <w:t>、</w:t>
      </w:r>
      <w:r w:rsidR="003F17BB" w:rsidRPr="00834222">
        <w:rPr>
          <w:rFonts w:ascii="仿宋" w:eastAsia="仿宋" w:hAnsi="仿宋" w:cs="仿宋"/>
          <w:sz w:val="32"/>
          <w:szCs w:val="32"/>
        </w:rPr>
        <w:t>于新杰</w:t>
      </w:r>
      <w:r w:rsidR="003F17BB" w:rsidRPr="00834222">
        <w:rPr>
          <w:rFonts w:ascii="仿宋" w:eastAsia="仿宋" w:hAnsi="仿宋" w:cs="仿宋" w:hint="eastAsia"/>
          <w:sz w:val="32"/>
          <w:szCs w:val="32"/>
        </w:rPr>
        <w:t>、杨兴</w:t>
      </w:r>
    </w:p>
    <w:p w14:paraId="4FBAA0E2" w14:textId="77777777" w:rsidR="003A7B30" w:rsidRPr="003F17BB" w:rsidRDefault="007E0597" w:rsidP="000E0576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3F17BB">
        <w:rPr>
          <w:rFonts w:ascii="黑体" w:eastAsia="黑体" w:hAnsi="黑体" w:cs="仿宋"/>
          <w:sz w:val="32"/>
          <w:szCs w:val="32"/>
        </w:rPr>
        <w:t>二、项目办公室</w:t>
      </w:r>
    </w:p>
    <w:p w14:paraId="2490A56E" w14:textId="77777777" w:rsidR="003F17BB" w:rsidRDefault="007E0597" w:rsidP="003F17BB">
      <w:pPr>
        <w:spacing w:line="360" w:lineRule="auto"/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3F17BB">
        <w:rPr>
          <w:rFonts w:ascii="楷体" w:eastAsia="楷体" w:hAnsi="楷体" w:cs="仿宋"/>
          <w:sz w:val="32"/>
          <w:szCs w:val="32"/>
        </w:rPr>
        <w:t>（一）主任</w:t>
      </w:r>
    </w:p>
    <w:p w14:paraId="4C313EF7" w14:textId="77777777" w:rsidR="00834222" w:rsidRDefault="00834222" w:rsidP="003F17B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3422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王希盟</w:t>
      </w:r>
    </w:p>
    <w:p w14:paraId="748803DB" w14:textId="37261CF2" w:rsidR="003A7B30" w:rsidRPr="007D35D0" w:rsidRDefault="007E0597" w:rsidP="003F17B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F17BB">
        <w:rPr>
          <w:rFonts w:ascii="楷体" w:eastAsia="楷体" w:hAnsi="楷体" w:cs="仿宋"/>
          <w:sz w:val="32"/>
          <w:szCs w:val="32"/>
        </w:rPr>
        <w:t>（</w:t>
      </w:r>
      <w:r w:rsidR="00B645E7">
        <w:rPr>
          <w:rFonts w:ascii="楷体" w:eastAsia="楷体" w:hAnsi="楷体" w:cs="仿宋" w:hint="eastAsia"/>
          <w:sz w:val="32"/>
          <w:szCs w:val="32"/>
        </w:rPr>
        <w:t>二</w:t>
      </w:r>
      <w:r w:rsidRPr="003F17BB">
        <w:rPr>
          <w:rFonts w:ascii="楷体" w:eastAsia="楷体" w:hAnsi="楷体" w:cs="仿宋"/>
          <w:sz w:val="32"/>
          <w:szCs w:val="32"/>
        </w:rPr>
        <w:t xml:space="preserve">）成员 </w:t>
      </w:r>
    </w:p>
    <w:p w14:paraId="2108EF0F" w14:textId="16D809E2" w:rsidR="003A7B30" w:rsidRPr="007D35D0" w:rsidRDefault="007D35D0" w:rsidP="000E0576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D35D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李晨曦、潘若辰、刘亚龙、徐向前、张</w:t>
      </w:r>
      <w:proofErr w:type="gramStart"/>
      <w:r w:rsidR="00835981" w:rsidRPr="0083598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芫</w:t>
      </w:r>
      <w:r w:rsidRPr="007D35D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赫</w:t>
      </w:r>
      <w:proofErr w:type="gramEnd"/>
      <w:r w:rsidR="0083598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="00835981" w:rsidRPr="0083598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耿保军</w:t>
      </w:r>
    </w:p>
    <w:sectPr w:rsidR="003A7B30" w:rsidRPr="007D35D0">
      <w:type w:val="continuous"/>
      <w:pgSz w:w="11910" w:h="16840"/>
      <w:pgMar w:top="1500" w:right="15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CF59" w14:textId="77777777" w:rsidR="00D57EE1" w:rsidRDefault="00D57EE1">
      <w:r>
        <w:separator/>
      </w:r>
    </w:p>
  </w:endnote>
  <w:endnote w:type="continuationSeparator" w:id="0">
    <w:p w14:paraId="512CCF96" w14:textId="77777777" w:rsidR="00D57EE1" w:rsidRDefault="00D5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B38A" w14:textId="77777777" w:rsidR="00D57EE1" w:rsidRDefault="00D57EE1">
      <w:r>
        <w:separator/>
      </w:r>
    </w:p>
  </w:footnote>
  <w:footnote w:type="continuationSeparator" w:id="0">
    <w:p w14:paraId="1F8D8EBF" w14:textId="77777777" w:rsidR="00D57EE1" w:rsidRDefault="00D5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B30"/>
    <w:rsid w:val="000224E1"/>
    <w:rsid w:val="00076849"/>
    <w:rsid w:val="000D0300"/>
    <w:rsid w:val="000E0576"/>
    <w:rsid w:val="003A7B30"/>
    <w:rsid w:val="003F17BB"/>
    <w:rsid w:val="005D1F8D"/>
    <w:rsid w:val="0069080E"/>
    <w:rsid w:val="006D2D10"/>
    <w:rsid w:val="007D35D0"/>
    <w:rsid w:val="007E0597"/>
    <w:rsid w:val="007E674C"/>
    <w:rsid w:val="0081305C"/>
    <w:rsid w:val="008148F3"/>
    <w:rsid w:val="00834222"/>
    <w:rsid w:val="00835981"/>
    <w:rsid w:val="00894176"/>
    <w:rsid w:val="00A0675B"/>
    <w:rsid w:val="00A4668E"/>
    <w:rsid w:val="00AA1FF1"/>
    <w:rsid w:val="00AF49FE"/>
    <w:rsid w:val="00B470F7"/>
    <w:rsid w:val="00B645E7"/>
    <w:rsid w:val="00BA71AB"/>
    <w:rsid w:val="00C92F1F"/>
    <w:rsid w:val="00CB2CE9"/>
    <w:rsid w:val="00D57EE1"/>
    <w:rsid w:val="00D9086F"/>
    <w:rsid w:val="00E44739"/>
    <w:rsid w:val="00E725E9"/>
    <w:rsid w:val="00EA27D1"/>
    <w:rsid w:val="13E25FF8"/>
    <w:rsid w:val="22D643A5"/>
    <w:rsid w:val="2C7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12B93"/>
  <w15:docId w15:val="{08C2CAFB-B1B9-40BB-9306-64957FDD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86"/>
      <w:ind w:left="671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8"/>
      <w:ind w:left="954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6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645E7"/>
    <w:rPr>
      <w:rFonts w:ascii="等线" w:eastAsia="等线" w:hAnsi="等线" w:cs="等线"/>
      <w:sz w:val="18"/>
      <w:szCs w:val="18"/>
      <w:lang w:val="zh-CN" w:bidi="zh-CN"/>
    </w:rPr>
  </w:style>
  <w:style w:type="paragraph" w:styleId="a7">
    <w:name w:val="footer"/>
    <w:basedOn w:val="a"/>
    <w:link w:val="a8"/>
    <w:rsid w:val="00B645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645E7"/>
    <w:rPr>
      <w:rFonts w:ascii="等线" w:eastAsia="等线" w:hAnsi="等线" w:cs="等线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于新杰</dc:creator>
  <cp:lastModifiedBy>yang jinxia</cp:lastModifiedBy>
  <cp:revision>19</cp:revision>
  <dcterms:created xsi:type="dcterms:W3CDTF">2022-05-23T05:11:00Z</dcterms:created>
  <dcterms:modified xsi:type="dcterms:W3CDTF">2022-10-12T00:43:00Z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  <property fmtid="{D5CDD505-2E9C-101B-9397-08002B2CF9AE}" pid="5" name="KSOProductBuildVer">
    <vt:lpwstr>2052-11.1.0.11372</vt:lpwstr>
  </property>
  <property fmtid="{D5CDD505-2E9C-101B-9397-08002B2CF9AE}" pid="6" name="ICV">
    <vt:lpwstr>7037E8528E794E35B34D45FB88BE14FC</vt:lpwstr>
  </property>
</Properties>
</file>